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D4B0" w14:textId="77777777" w:rsidR="000701C5" w:rsidRPr="00880B56" w:rsidRDefault="000701C5" w:rsidP="00397186">
      <w:pPr>
        <w:autoSpaceDE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PROPUNEREA TEHNICĂ</w:t>
      </w:r>
    </w:p>
    <w:p w14:paraId="4C70433F" w14:textId="77777777"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  <w:lang w:val="ro-RO"/>
        </w:rPr>
      </w:pPr>
    </w:p>
    <w:p w14:paraId="09D0A387" w14:textId="77777777" w:rsidR="000701C5" w:rsidRPr="00880B56" w:rsidRDefault="000701C5" w:rsidP="00397186">
      <w:pPr>
        <w:autoSpaceDE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lang w:val="ro-RO"/>
        </w:rPr>
      </w:pPr>
    </w:p>
    <w:p w14:paraId="241E2B24" w14:textId="514A1345" w:rsidR="000701C5" w:rsidRDefault="007D21FD" w:rsidP="00397186">
      <w:p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Examinâ</w:t>
      </w:r>
      <w:r w:rsidR="000701C5" w:rsidRPr="00880B56">
        <w:rPr>
          <w:rFonts w:cstheme="minorHAnsi"/>
          <w:sz w:val="24"/>
          <w:szCs w:val="24"/>
          <w:lang w:val="ro-RO"/>
        </w:rPr>
        <w:t xml:space="preserve">nd Cererea de ofertă pentru </w:t>
      </w:r>
      <w:bookmarkStart w:id="0" w:name="_Hlk113953207"/>
      <w:proofErr w:type="spellStart"/>
      <w:r w:rsidR="009F07FA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9F07FA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9F07FA">
        <w:rPr>
          <w:rFonts w:eastAsia="Times New Roman"/>
          <w:b/>
          <w:bCs/>
          <w:sz w:val="24"/>
          <w:szCs w:val="24"/>
          <w:lang w:val="fr-FR"/>
        </w:rPr>
        <w:t>monitorizare</w:t>
      </w:r>
      <w:proofErr w:type="spellEnd"/>
      <w:r w:rsidR="009F07FA">
        <w:rPr>
          <w:rFonts w:eastAsia="Times New Roman"/>
          <w:b/>
          <w:bCs/>
          <w:sz w:val="24"/>
          <w:szCs w:val="24"/>
          <w:lang w:val="fr-FR"/>
        </w:rPr>
        <w:t> </w:t>
      </w:r>
      <w:proofErr w:type="spellStart"/>
      <w:r w:rsidR="009F07FA">
        <w:rPr>
          <w:rFonts w:eastAsia="Times New Roman"/>
          <w:b/>
          <w:bCs/>
          <w:sz w:val="24"/>
          <w:szCs w:val="24"/>
          <w:lang w:val="fr-FR"/>
        </w:rPr>
        <w:t>și</w:t>
      </w:r>
      <w:proofErr w:type="spellEnd"/>
      <w:r w:rsidR="009F07FA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9F07FA">
        <w:rPr>
          <w:rFonts w:eastAsia="Times New Roman"/>
          <w:b/>
          <w:bCs/>
          <w:sz w:val="24"/>
          <w:szCs w:val="24"/>
          <w:lang w:val="fr-FR"/>
        </w:rPr>
        <w:t>suport</w:t>
      </w:r>
      <w:proofErr w:type="spellEnd"/>
      <w:r w:rsidR="009F07FA">
        <w:rPr>
          <w:rFonts w:eastAsia="Times New Roman"/>
          <w:b/>
          <w:bCs/>
          <w:sz w:val="24"/>
          <w:szCs w:val="24"/>
          <w:lang w:val="fr-FR"/>
        </w:rPr>
        <w:t xml:space="preserve"> IT</w:t>
      </w:r>
      <w:r w:rsidR="009F07FA">
        <w:rPr>
          <w:rFonts w:eastAsia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9F07FA" w:rsidRPr="00E548F8">
        <w:rPr>
          <w:rFonts w:eastAsia="Times New Roman"/>
          <w:sz w:val="24"/>
          <w:szCs w:val="24"/>
          <w:lang w:val="fr-FR"/>
        </w:rPr>
        <w:t>în</w:t>
      </w:r>
      <w:proofErr w:type="spellEnd"/>
      <w:r w:rsidR="009F07FA" w:rsidRPr="00E548F8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="009F07FA" w:rsidRPr="00E548F8">
        <w:rPr>
          <w:sz w:val="24"/>
          <w:szCs w:val="24"/>
          <w:lang w:val="fr-FR"/>
        </w:rPr>
        <w:t>cadrul</w:t>
      </w:r>
      <w:proofErr w:type="spellEnd"/>
      <w:r w:rsidR="009F07FA" w:rsidRPr="00E548F8">
        <w:rPr>
          <w:sz w:val="24"/>
          <w:szCs w:val="24"/>
          <w:lang w:val="fr-FR"/>
        </w:rPr>
        <w:t xml:space="preserve"> </w:t>
      </w:r>
      <w:proofErr w:type="spellStart"/>
      <w:r w:rsidR="009F07FA" w:rsidRPr="00E548F8">
        <w:rPr>
          <w:sz w:val="24"/>
          <w:szCs w:val="24"/>
          <w:lang w:val="fr-FR"/>
        </w:rPr>
        <w:t>proiectului</w:t>
      </w:r>
      <w:proofErr w:type="spellEnd"/>
      <w:r w:rsidR="009F07FA" w:rsidRPr="00C260A8">
        <w:rPr>
          <w:b/>
          <w:sz w:val="24"/>
          <w:szCs w:val="24"/>
          <w:lang w:val="fr-FR"/>
        </w:rPr>
        <w:t xml:space="preserve"> </w:t>
      </w:r>
      <w:r w:rsidR="009F07FA" w:rsidRPr="00D625BF">
        <w:rPr>
          <w:b/>
          <w:sz w:val="24"/>
          <w:szCs w:val="24"/>
          <w:lang w:val="fr-FR"/>
        </w:rPr>
        <w:t>“</w:t>
      </w:r>
      <w:proofErr w:type="spellStart"/>
      <w:r w:rsidR="009F07FA">
        <w:rPr>
          <w:b/>
          <w:sz w:val="24"/>
          <w:szCs w:val="24"/>
          <w:lang w:val="fr-FR"/>
        </w:rPr>
        <w:t>Technical</w:t>
      </w:r>
      <w:proofErr w:type="spellEnd"/>
      <w:r w:rsidR="009F07FA">
        <w:rPr>
          <w:b/>
          <w:sz w:val="24"/>
          <w:szCs w:val="24"/>
          <w:lang w:val="fr-FR"/>
        </w:rPr>
        <w:t xml:space="preserve"> documentation in </w:t>
      </w:r>
      <w:proofErr w:type="spellStart"/>
      <w:r w:rsidR="009F07FA">
        <w:rPr>
          <w:b/>
          <w:sz w:val="24"/>
          <w:szCs w:val="24"/>
          <w:lang w:val="fr-FR"/>
        </w:rPr>
        <w:t>view</w:t>
      </w:r>
      <w:proofErr w:type="spellEnd"/>
      <w:r w:rsidR="009F07FA">
        <w:rPr>
          <w:b/>
          <w:sz w:val="24"/>
          <w:szCs w:val="24"/>
          <w:lang w:val="fr-FR"/>
        </w:rPr>
        <w:t xml:space="preserve"> of a national scale-up of </w:t>
      </w:r>
      <w:proofErr w:type="spellStart"/>
      <w:r w:rsidR="009F07FA">
        <w:rPr>
          <w:b/>
          <w:sz w:val="24"/>
          <w:szCs w:val="24"/>
          <w:lang w:val="fr-FR"/>
        </w:rPr>
        <w:t>parenting</w:t>
      </w:r>
      <w:proofErr w:type="spellEnd"/>
      <w:r w:rsidR="009F07FA">
        <w:rPr>
          <w:b/>
          <w:sz w:val="24"/>
          <w:szCs w:val="24"/>
          <w:lang w:val="fr-FR"/>
        </w:rPr>
        <w:t xml:space="preserve"> </w:t>
      </w:r>
      <w:proofErr w:type="spellStart"/>
      <w:r w:rsidR="009F07FA">
        <w:rPr>
          <w:b/>
          <w:sz w:val="24"/>
          <w:szCs w:val="24"/>
          <w:lang w:val="fr-FR"/>
        </w:rPr>
        <w:t>education</w:t>
      </w:r>
      <w:proofErr w:type="spellEnd"/>
      <w:r w:rsidR="009F07FA">
        <w:rPr>
          <w:b/>
          <w:sz w:val="24"/>
          <w:szCs w:val="24"/>
          <w:lang w:val="fr-FR"/>
        </w:rPr>
        <w:t xml:space="preserve"> and </w:t>
      </w:r>
      <w:proofErr w:type="spellStart"/>
      <w:r w:rsidR="009F07FA">
        <w:rPr>
          <w:b/>
          <w:sz w:val="24"/>
          <w:szCs w:val="24"/>
          <w:lang w:val="fr-FR"/>
        </w:rPr>
        <w:t>youth</w:t>
      </w:r>
      <w:proofErr w:type="spellEnd"/>
      <w:r w:rsidR="009F07FA">
        <w:rPr>
          <w:b/>
          <w:sz w:val="24"/>
          <w:szCs w:val="24"/>
          <w:lang w:val="fr-FR"/>
        </w:rPr>
        <w:t xml:space="preserve"> clubs</w:t>
      </w:r>
      <w:r w:rsidR="009F07FA" w:rsidRPr="00D625BF">
        <w:rPr>
          <w:b/>
          <w:sz w:val="24"/>
          <w:szCs w:val="24"/>
          <w:lang w:val="fr-FR"/>
        </w:rPr>
        <w:t>”</w:t>
      </w:r>
      <w:r w:rsidR="009F07FA">
        <w:rPr>
          <w:b/>
          <w:sz w:val="24"/>
          <w:szCs w:val="24"/>
          <w:lang w:val="fr-FR"/>
        </w:rPr>
        <w:t>,</w:t>
      </w:r>
      <w:bookmarkEnd w:id="0"/>
      <w:r w:rsidR="009F07FA">
        <w:rPr>
          <w:b/>
          <w:sz w:val="24"/>
          <w:szCs w:val="24"/>
          <w:lang w:val="fr-FR"/>
        </w:rPr>
        <w:t xml:space="preserve"> </w:t>
      </w:r>
      <w:r w:rsidR="000701C5" w:rsidRPr="00880B56">
        <w:rPr>
          <w:rFonts w:eastAsia="Times New Roman" w:cstheme="minorHAnsi"/>
          <w:sz w:val="24"/>
          <w:szCs w:val="24"/>
          <w:lang w:val="pl-PL" w:eastAsia="ar-SA"/>
        </w:rPr>
        <w:t xml:space="preserve">achizitor: </w:t>
      </w:r>
      <w:r w:rsidR="000701C5" w:rsidRPr="00880B56">
        <w:rPr>
          <w:rFonts w:cstheme="minorHAnsi"/>
          <w:b/>
          <w:bCs/>
          <w:sz w:val="24"/>
          <w:szCs w:val="24"/>
          <w:lang w:val="ro-RO"/>
        </w:rPr>
        <w:t>ASOCIAȚIA HOLTIS,</w:t>
      </w:r>
      <w:r w:rsidR="000701C5" w:rsidRPr="00880B56">
        <w:rPr>
          <w:rFonts w:eastAsia="Batang" w:cstheme="minorHAnsi"/>
          <w:sz w:val="24"/>
          <w:szCs w:val="24"/>
          <w:lang w:val="ro-RO" w:eastAsia="ko-KR"/>
        </w:rPr>
        <w:t xml:space="preserve"> </w:t>
      </w:r>
      <w:r w:rsidR="000701C5" w:rsidRPr="00880B56">
        <w:rPr>
          <w:rFonts w:cstheme="minorHAnsi"/>
          <w:sz w:val="24"/>
          <w:szCs w:val="24"/>
          <w:lang w:val="ro-RO"/>
        </w:rPr>
        <w:t>subsemnatul(a), .................................</w:t>
      </w:r>
      <w:r w:rsidR="000701C5">
        <w:rPr>
          <w:rFonts w:cstheme="minorHAnsi"/>
          <w:sz w:val="24"/>
          <w:szCs w:val="24"/>
          <w:lang w:val="ro-RO"/>
        </w:rPr>
        <w:t>.............</w:t>
      </w:r>
      <w:r w:rsidR="00C94822">
        <w:rPr>
          <w:rFonts w:cstheme="minorHAnsi"/>
          <w:sz w:val="24"/>
          <w:szCs w:val="24"/>
          <w:lang w:val="ro-RO"/>
        </w:rPr>
        <w:t>..................</w:t>
      </w:r>
      <w:r w:rsidR="000701C5">
        <w:rPr>
          <w:rFonts w:cstheme="minorHAnsi"/>
          <w:sz w:val="24"/>
          <w:szCs w:val="24"/>
          <w:lang w:val="ro-RO"/>
        </w:rPr>
        <w:t>.</w:t>
      </w:r>
      <w:r w:rsidR="000701C5" w:rsidRPr="00880B56">
        <w:rPr>
          <w:rFonts w:cstheme="minorHAnsi"/>
          <w:sz w:val="24"/>
          <w:szCs w:val="24"/>
          <w:lang w:val="ro-RO"/>
        </w:rPr>
        <w:t>.., reprezentant al ofertantului ...........................................</w:t>
      </w:r>
      <w:r w:rsidR="000701C5">
        <w:rPr>
          <w:rFonts w:cstheme="minorHAnsi"/>
          <w:sz w:val="24"/>
          <w:szCs w:val="24"/>
          <w:lang w:val="ro-RO"/>
        </w:rPr>
        <w:t>..................................................</w:t>
      </w:r>
      <w:r w:rsidR="000701C5" w:rsidRPr="00880B56">
        <w:rPr>
          <w:rFonts w:cstheme="minorHAnsi"/>
          <w:sz w:val="24"/>
          <w:szCs w:val="24"/>
          <w:lang w:val="ro-RO"/>
        </w:rPr>
        <w:t>......, ne oferim ca, în conformitate cu prevederile și cerințele cuprinse în documentația mai sus menționată, să prestăm serviciile conform cerințelor din Cererea de ofertă,</w:t>
      </w:r>
      <w:r w:rsidR="000701C5" w:rsidRPr="00880B56">
        <w:rPr>
          <w:rFonts w:cstheme="minorHAnsi"/>
          <w:b/>
          <w:i/>
          <w:sz w:val="24"/>
          <w:szCs w:val="24"/>
        </w:rPr>
        <w:t xml:space="preserve"> </w:t>
      </w:r>
      <w:r w:rsidR="000701C5" w:rsidRPr="00880B56">
        <w:rPr>
          <w:rFonts w:cstheme="minorHAnsi"/>
          <w:sz w:val="24"/>
          <w:szCs w:val="24"/>
          <w:lang w:val="ro-RO"/>
        </w:rPr>
        <w:t xml:space="preserve">prezenta declarație făcând parte din propunerea pe care o formulăm. </w:t>
      </w:r>
    </w:p>
    <w:p w14:paraId="3469C74A" w14:textId="77777777" w:rsidR="000701C5" w:rsidRPr="00880B56" w:rsidRDefault="000701C5" w:rsidP="00397186">
      <w:p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14:paraId="590F3919" w14:textId="77777777" w:rsidR="000701C5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Astfel, ne angajăm să întreprindem următoarele </w:t>
      </w:r>
      <w:r w:rsidRPr="00880B56">
        <w:rPr>
          <w:rFonts w:cstheme="minorHAnsi"/>
          <w:b/>
          <w:sz w:val="24"/>
          <w:szCs w:val="24"/>
          <w:lang w:val="ro-RO"/>
        </w:rPr>
        <w:t>activități:</w:t>
      </w:r>
    </w:p>
    <w:p w14:paraId="02EE2325" w14:textId="77777777" w:rsidR="009F07FA" w:rsidRDefault="009F07FA" w:rsidP="009F07FA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Realizeaza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asigura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administrarea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aplicatiilor</w:t>
      </w:r>
      <w:proofErr w:type="spellEnd"/>
      <w:r w:rsidRPr="005F6623">
        <w:rPr>
          <w:rFonts w:cs="Arial"/>
          <w:sz w:val="24"/>
          <w:szCs w:val="24"/>
        </w:rPr>
        <w:t xml:space="preserve"> web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administrarea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bazelor</w:t>
      </w:r>
      <w:proofErr w:type="spellEnd"/>
      <w:r w:rsidRPr="005F6623">
        <w:rPr>
          <w:rFonts w:cs="Arial"/>
          <w:sz w:val="24"/>
          <w:szCs w:val="24"/>
        </w:rPr>
        <w:t xml:space="preserve"> de date </w:t>
      </w:r>
      <w:proofErr w:type="spellStart"/>
      <w:r w:rsidRPr="005F6623">
        <w:rPr>
          <w:rFonts w:cs="Arial"/>
          <w:sz w:val="24"/>
          <w:szCs w:val="24"/>
        </w:rPr>
        <w:t>construite</w:t>
      </w:r>
      <w:proofErr w:type="spellEnd"/>
      <w:r w:rsidRPr="005F6623">
        <w:rPr>
          <w:rFonts w:cs="Arial"/>
          <w:sz w:val="24"/>
          <w:szCs w:val="24"/>
        </w:rPr>
        <w:t xml:space="preserve"> in </w:t>
      </w:r>
      <w:proofErr w:type="spellStart"/>
      <w:r w:rsidRPr="005F6623">
        <w:rPr>
          <w:rFonts w:cs="Arial"/>
          <w:sz w:val="24"/>
          <w:szCs w:val="24"/>
        </w:rPr>
        <w:t>cadrul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proiectului</w:t>
      </w:r>
      <w:proofErr w:type="spellEnd"/>
      <w:r w:rsidRPr="005F6623">
        <w:rPr>
          <w:rFonts w:cs="Arial"/>
          <w:sz w:val="24"/>
          <w:szCs w:val="24"/>
        </w:rPr>
        <w:t>.</w:t>
      </w:r>
    </w:p>
    <w:p w14:paraId="04C6F027" w14:textId="77777777" w:rsidR="009F07FA" w:rsidRDefault="009F07FA" w:rsidP="009F07FA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Participă</w:t>
      </w:r>
      <w:proofErr w:type="spellEnd"/>
      <w:r>
        <w:rPr>
          <w:rFonts w:cs="Arial"/>
          <w:sz w:val="24"/>
          <w:szCs w:val="24"/>
        </w:rPr>
        <w:t xml:space="preserve"> la </w:t>
      </w:r>
      <w:proofErr w:type="spellStart"/>
      <w:r>
        <w:rPr>
          <w:rFonts w:cs="Arial"/>
          <w:sz w:val="24"/>
          <w:szCs w:val="24"/>
        </w:rPr>
        <w:t>realizarea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catalogului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furnizorilor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publici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și</w:t>
      </w:r>
      <w:proofErr w:type="spellEnd"/>
      <w:r>
        <w:rPr>
          <w:rFonts w:cs="Arial"/>
          <w:sz w:val="24"/>
          <w:szCs w:val="24"/>
        </w:rPr>
        <w:t xml:space="preserve"> private de </w:t>
      </w:r>
      <w:proofErr w:type="spellStart"/>
      <w:r>
        <w:rPr>
          <w:rFonts w:cs="Arial"/>
          <w:sz w:val="24"/>
          <w:szCs w:val="24"/>
        </w:rPr>
        <w:t>educație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parentală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și</w:t>
      </w:r>
      <w:proofErr w:type="spellEnd"/>
      <w:r>
        <w:rPr>
          <w:rFonts w:cs="Arial"/>
          <w:sz w:val="24"/>
          <w:szCs w:val="24"/>
        </w:rPr>
        <w:t xml:space="preserve"> la </w:t>
      </w:r>
      <w:proofErr w:type="spellStart"/>
      <w:r>
        <w:rPr>
          <w:rFonts w:cs="Arial"/>
          <w:sz w:val="24"/>
          <w:szCs w:val="24"/>
        </w:rPr>
        <w:t>elaborarea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metodologiei</w:t>
      </w:r>
      <w:proofErr w:type="spellEnd"/>
      <w:r>
        <w:rPr>
          <w:rFonts w:cs="Arial"/>
          <w:sz w:val="24"/>
          <w:szCs w:val="24"/>
        </w:rPr>
        <w:t xml:space="preserve"> de </w:t>
      </w:r>
      <w:proofErr w:type="spellStart"/>
      <w:r>
        <w:rPr>
          <w:rFonts w:cs="Arial"/>
          <w:sz w:val="24"/>
          <w:szCs w:val="24"/>
        </w:rPr>
        <w:t>culegere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datelor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și</w:t>
      </w:r>
      <w:proofErr w:type="spellEnd"/>
      <w:r>
        <w:rPr>
          <w:rFonts w:cs="Arial"/>
          <w:sz w:val="24"/>
          <w:szCs w:val="24"/>
        </w:rPr>
        <w:t xml:space="preserve"> de </w:t>
      </w:r>
      <w:proofErr w:type="spellStart"/>
      <w:r>
        <w:rPr>
          <w:rFonts w:cs="Arial"/>
          <w:sz w:val="24"/>
          <w:szCs w:val="24"/>
        </w:rPr>
        <w:t>completare</w:t>
      </w:r>
      <w:proofErr w:type="spellEnd"/>
      <w:r>
        <w:rPr>
          <w:rFonts w:cs="Arial"/>
          <w:sz w:val="24"/>
          <w:szCs w:val="24"/>
        </w:rPr>
        <w:t xml:space="preserve"> pe </w:t>
      </w:r>
      <w:proofErr w:type="spellStart"/>
      <w:r>
        <w:rPr>
          <w:rFonts w:cs="Arial"/>
          <w:sz w:val="24"/>
          <w:szCs w:val="24"/>
        </w:rPr>
        <w:t>platformă</w:t>
      </w:r>
      <w:proofErr w:type="spellEnd"/>
      <w:r>
        <w:rPr>
          <w:rFonts w:cs="Arial"/>
          <w:sz w:val="24"/>
          <w:szCs w:val="24"/>
        </w:rPr>
        <w:t xml:space="preserve"> de </w:t>
      </w:r>
      <w:proofErr w:type="spellStart"/>
      <w:r>
        <w:rPr>
          <w:rFonts w:cs="Arial"/>
          <w:sz w:val="24"/>
          <w:szCs w:val="24"/>
        </w:rPr>
        <w:t>către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furnizori</w:t>
      </w:r>
      <w:proofErr w:type="spellEnd"/>
      <w:r>
        <w:rPr>
          <w:rFonts w:cs="Arial"/>
          <w:sz w:val="24"/>
          <w:szCs w:val="24"/>
        </w:rPr>
        <w:t>.</w:t>
      </w:r>
    </w:p>
    <w:p w14:paraId="5EF7B400" w14:textId="77777777" w:rsidR="009F07FA" w:rsidRDefault="009F07FA" w:rsidP="009F07FA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Realizează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aplicația</w:t>
      </w:r>
      <w:proofErr w:type="spellEnd"/>
      <w:r>
        <w:rPr>
          <w:rFonts w:cs="Arial"/>
          <w:sz w:val="24"/>
          <w:szCs w:val="24"/>
        </w:rPr>
        <w:t xml:space="preserve"> online de </w:t>
      </w:r>
      <w:proofErr w:type="spellStart"/>
      <w:r>
        <w:rPr>
          <w:rFonts w:cs="Arial"/>
          <w:sz w:val="24"/>
          <w:szCs w:val="24"/>
        </w:rPr>
        <w:t>culegere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datelor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pentru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realizarea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catalogului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furnizorilor</w:t>
      </w:r>
      <w:proofErr w:type="spellEnd"/>
      <w:r>
        <w:rPr>
          <w:rFonts w:cs="Arial"/>
          <w:sz w:val="24"/>
          <w:szCs w:val="24"/>
        </w:rPr>
        <w:t xml:space="preserve"> de </w:t>
      </w:r>
      <w:proofErr w:type="spellStart"/>
      <w:r>
        <w:rPr>
          <w:rFonts w:cs="Arial"/>
          <w:sz w:val="24"/>
          <w:szCs w:val="24"/>
        </w:rPr>
        <w:t>educație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parentală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și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pentru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realziarea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Raportului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Anual</w:t>
      </w:r>
      <w:proofErr w:type="spellEnd"/>
      <w:r>
        <w:rPr>
          <w:rFonts w:cs="Arial"/>
          <w:sz w:val="24"/>
          <w:szCs w:val="24"/>
        </w:rPr>
        <w:t xml:space="preserve"> al </w:t>
      </w:r>
      <w:proofErr w:type="spellStart"/>
      <w:r>
        <w:rPr>
          <w:rFonts w:cs="Arial"/>
          <w:sz w:val="24"/>
          <w:szCs w:val="24"/>
        </w:rPr>
        <w:t>Educației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Parentale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în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România</w:t>
      </w:r>
      <w:proofErr w:type="spellEnd"/>
    </w:p>
    <w:p w14:paraId="5FC15ECC" w14:textId="4C504637" w:rsidR="009F07FA" w:rsidRDefault="009F07FA" w:rsidP="009F07FA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Asigură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suport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tehnic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pentru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organizarea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Conferin</w:t>
      </w:r>
      <w:r w:rsidR="009C57C2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ei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Naționale</w:t>
      </w:r>
      <w:proofErr w:type="spellEnd"/>
      <w:r>
        <w:rPr>
          <w:rFonts w:cs="Arial"/>
          <w:sz w:val="24"/>
          <w:szCs w:val="24"/>
        </w:rPr>
        <w:t xml:space="preserve"> online </w:t>
      </w:r>
      <w:proofErr w:type="spellStart"/>
      <w:r>
        <w:rPr>
          <w:rFonts w:cs="Arial"/>
          <w:sz w:val="24"/>
          <w:szCs w:val="24"/>
        </w:rPr>
        <w:t>și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Galei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Educației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Parentale</w:t>
      </w:r>
      <w:proofErr w:type="spellEnd"/>
      <w:r>
        <w:rPr>
          <w:rFonts w:cs="Arial"/>
          <w:sz w:val="24"/>
          <w:szCs w:val="24"/>
        </w:rPr>
        <w:t>.</w:t>
      </w:r>
    </w:p>
    <w:p w14:paraId="185E9DDD" w14:textId="77777777" w:rsidR="009F07FA" w:rsidRDefault="009F07FA" w:rsidP="009F07FA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Realizează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și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administrează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platforma</w:t>
      </w:r>
      <w:proofErr w:type="spellEnd"/>
      <w:r>
        <w:rPr>
          <w:rFonts w:cs="Arial"/>
          <w:sz w:val="24"/>
          <w:szCs w:val="24"/>
        </w:rPr>
        <w:t xml:space="preserve"> </w:t>
      </w:r>
      <w:hyperlink r:id="rId5" w:history="1">
        <w:r w:rsidRPr="0051438A">
          <w:rPr>
            <w:rStyle w:val="Hyperlink"/>
            <w:rFonts w:cs="Arial"/>
            <w:sz w:val="24"/>
            <w:szCs w:val="24"/>
          </w:rPr>
          <w:t>www.qie.ro</w:t>
        </w:r>
      </w:hyperlink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și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asigură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funcționalitatea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acesteia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realizând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bazele</w:t>
      </w:r>
      <w:proofErr w:type="spellEnd"/>
      <w:r>
        <w:rPr>
          <w:rFonts w:cs="Arial"/>
          <w:sz w:val="24"/>
          <w:szCs w:val="24"/>
        </w:rPr>
        <w:t xml:space="preserve"> de date </w:t>
      </w:r>
      <w:proofErr w:type="spellStart"/>
      <w:r>
        <w:rPr>
          <w:rFonts w:cs="Arial"/>
          <w:sz w:val="24"/>
          <w:szCs w:val="24"/>
        </w:rPr>
        <w:t>pentru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monitorizarea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activităților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proiectului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și</w:t>
      </w:r>
      <w:proofErr w:type="spellEnd"/>
      <w:r>
        <w:rPr>
          <w:rFonts w:cs="Arial"/>
          <w:sz w:val="24"/>
          <w:szCs w:val="24"/>
        </w:rPr>
        <w:t xml:space="preserve"> a </w:t>
      </w:r>
      <w:proofErr w:type="spellStart"/>
      <w:r>
        <w:rPr>
          <w:rFonts w:cs="Arial"/>
          <w:sz w:val="24"/>
          <w:szCs w:val="24"/>
        </w:rPr>
        <w:t>rețelei</w:t>
      </w:r>
      <w:proofErr w:type="spellEnd"/>
      <w:r>
        <w:rPr>
          <w:rFonts w:cs="Arial"/>
          <w:sz w:val="24"/>
          <w:szCs w:val="24"/>
        </w:rPr>
        <w:t xml:space="preserve"> de </w:t>
      </w:r>
      <w:proofErr w:type="spellStart"/>
      <w:r>
        <w:rPr>
          <w:rFonts w:cs="Arial"/>
          <w:sz w:val="24"/>
          <w:szCs w:val="24"/>
        </w:rPr>
        <w:t>educatori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parentali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construită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în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cadrul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proiectului</w:t>
      </w:r>
      <w:proofErr w:type="spellEnd"/>
      <w:r>
        <w:rPr>
          <w:rFonts w:cs="Arial"/>
          <w:sz w:val="24"/>
          <w:szCs w:val="24"/>
        </w:rPr>
        <w:t>.</w:t>
      </w:r>
    </w:p>
    <w:p w14:paraId="00DAF464" w14:textId="77777777" w:rsidR="009F07FA" w:rsidRPr="00525343" w:rsidRDefault="009F07FA" w:rsidP="009F07FA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25343">
        <w:rPr>
          <w:rFonts w:cs="Arial"/>
          <w:sz w:val="24"/>
          <w:szCs w:val="24"/>
        </w:rPr>
        <w:t>Asigura</w:t>
      </w:r>
      <w:proofErr w:type="spellEnd"/>
      <w:r w:rsidRPr="00525343">
        <w:rPr>
          <w:rFonts w:cs="Arial"/>
          <w:sz w:val="24"/>
          <w:szCs w:val="24"/>
        </w:rPr>
        <w:t xml:space="preserve"> </w:t>
      </w:r>
      <w:proofErr w:type="spellStart"/>
      <w:r w:rsidRPr="00525343">
        <w:rPr>
          <w:rFonts w:cs="Arial"/>
          <w:sz w:val="24"/>
          <w:szCs w:val="24"/>
        </w:rPr>
        <w:t>consultanta</w:t>
      </w:r>
      <w:proofErr w:type="spellEnd"/>
      <w:r w:rsidRPr="00525343">
        <w:rPr>
          <w:rFonts w:cs="Arial"/>
          <w:sz w:val="24"/>
          <w:szCs w:val="24"/>
        </w:rPr>
        <w:t xml:space="preserve"> </w:t>
      </w:r>
      <w:proofErr w:type="spellStart"/>
      <w:r w:rsidRPr="00525343">
        <w:rPr>
          <w:rFonts w:cs="Arial"/>
          <w:sz w:val="24"/>
          <w:szCs w:val="24"/>
        </w:rPr>
        <w:t>pentru</w:t>
      </w:r>
      <w:proofErr w:type="spellEnd"/>
      <w:r w:rsidRPr="00525343">
        <w:rPr>
          <w:rFonts w:cs="Arial"/>
          <w:sz w:val="24"/>
          <w:szCs w:val="24"/>
        </w:rPr>
        <w:t xml:space="preserve"> </w:t>
      </w:r>
      <w:proofErr w:type="spellStart"/>
      <w:r w:rsidRPr="00525343">
        <w:rPr>
          <w:rFonts w:cs="Arial"/>
          <w:sz w:val="24"/>
          <w:szCs w:val="24"/>
        </w:rPr>
        <w:t>realizarea</w:t>
      </w:r>
      <w:proofErr w:type="spellEnd"/>
      <w:r w:rsidRPr="00525343">
        <w:rPr>
          <w:rFonts w:cs="Arial"/>
          <w:sz w:val="24"/>
          <w:szCs w:val="24"/>
        </w:rPr>
        <w:t xml:space="preserve"> </w:t>
      </w:r>
      <w:proofErr w:type="spellStart"/>
      <w:r w:rsidRPr="00525343">
        <w:rPr>
          <w:rFonts w:cs="Arial"/>
          <w:sz w:val="24"/>
          <w:szCs w:val="24"/>
        </w:rPr>
        <w:t>prelucrarii</w:t>
      </w:r>
      <w:proofErr w:type="spellEnd"/>
      <w:r w:rsidRPr="00525343">
        <w:rPr>
          <w:rFonts w:cs="Arial"/>
          <w:sz w:val="24"/>
          <w:szCs w:val="24"/>
        </w:rPr>
        <w:t xml:space="preserve"> </w:t>
      </w:r>
      <w:proofErr w:type="spellStart"/>
      <w:r w:rsidRPr="00525343">
        <w:rPr>
          <w:rFonts w:cs="Arial"/>
          <w:sz w:val="24"/>
          <w:szCs w:val="24"/>
        </w:rPr>
        <w:t>electronice</w:t>
      </w:r>
      <w:proofErr w:type="spellEnd"/>
      <w:r w:rsidRPr="00525343">
        <w:rPr>
          <w:rFonts w:cs="Arial"/>
          <w:sz w:val="24"/>
          <w:szCs w:val="24"/>
        </w:rPr>
        <w:t xml:space="preserve"> </w:t>
      </w:r>
      <w:proofErr w:type="gramStart"/>
      <w:r w:rsidRPr="00525343">
        <w:rPr>
          <w:rFonts w:cs="Arial"/>
          <w:sz w:val="24"/>
          <w:szCs w:val="24"/>
        </w:rPr>
        <w:t>a</w:t>
      </w:r>
      <w:proofErr w:type="gramEnd"/>
      <w:r w:rsidRPr="00525343">
        <w:rPr>
          <w:rFonts w:cs="Arial"/>
          <w:sz w:val="24"/>
          <w:szCs w:val="24"/>
        </w:rPr>
        <w:t xml:space="preserve"> </w:t>
      </w:r>
      <w:proofErr w:type="spellStart"/>
      <w:r w:rsidRPr="00525343">
        <w:rPr>
          <w:rFonts w:cs="Arial"/>
          <w:sz w:val="24"/>
          <w:szCs w:val="24"/>
        </w:rPr>
        <w:t>informatiilor</w:t>
      </w:r>
      <w:proofErr w:type="spellEnd"/>
      <w:r w:rsidRPr="00525343">
        <w:rPr>
          <w:rFonts w:cs="Arial"/>
          <w:sz w:val="24"/>
          <w:szCs w:val="24"/>
        </w:rPr>
        <w:t xml:space="preserve"> </w:t>
      </w:r>
      <w:proofErr w:type="spellStart"/>
      <w:r w:rsidRPr="00525343">
        <w:rPr>
          <w:rFonts w:cs="Arial"/>
          <w:sz w:val="24"/>
          <w:szCs w:val="24"/>
        </w:rPr>
        <w:t>culese</w:t>
      </w:r>
      <w:proofErr w:type="spellEnd"/>
      <w:r w:rsidRPr="00525343">
        <w:rPr>
          <w:rFonts w:cs="Arial"/>
          <w:sz w:val="24"/>
          <w:szCs w:val="24"/>
        </w:rPr>
        <w:t xml:space="preserve"> in </w:t>
      </w:r>
      <w:proofErr w:type="spellStart"/>
      <w:r w:rsidRPr="00525343">
        <w:rPr>
          <w:rFonts w:cs="Arial"/>
          <w:sz w:val="24"/>
          <w:szCs w:val="24"/>
        </w:rPr>
        <w:t>cadrul</w:t>
      </w:r>
      <w:proofErr w:type="spellEnd"/>
      <w:r w:rsidRPr="00525343">
        <w:rPr>
          <w:rFonts w:cs="Arial"/>
          <w:sz w:val="24"/>
          <w:szCs w:val="24"/>
        </w:rPr>
        <w:t xml:space="preserve"> </w:t>
      </w:r>
      <w:proofErr w:type="spellStart"/>
      <w:r w:rsidRPr="00525343">
        <w:rPr>
          <w:rFonts w:cs="Arial"/>
          <w:sz w:val="24"/>
          <w:szCs w:val="24"/>
        </w:rPr>
        <w:t>programului</w:t>
      </w:r>
      <w:proofErr w:type="spellEnd"/>
      <w:r w:rsidRPr="00525343">
        <w:rPr>
          <w:rFonts w:cs="Arial"/>
          <w:sz w:val="24"/>
          <w:szCs w:val="24"/>
        </w:rPr>
        <w:t xml:space="preserve"> </w:t>
      </w:r>
      <w:proofErr w:type="spellStart"/>
      <w:r w:rsidRPr="00525343">
        <w:rPr>
          <w:rFonts w:cs="Arial"/>
          <w:sz w:val="24"/>
          <w:szCs w:val="24"/>
        </w:rPr>
        <w:t>prin</w:t>
      </w:r>
      <w:proofErr w:type="spellEnd"/>
      <w:r w:rsidRPr="00525343">
        <w:rPr>
          <w:rFonts w:cs="Arial"/>
          <w:sz w:val="24"/>
          <w:szCs w:val="24"/>
        </w:rPr>
        <w:t xml:space="preserve"> </w:t>
      </w:r>
      <w:proofErr w:type="spellStart"/>
      <w:r w:rsidRPr="00525343">
        <w:rPr>
          <w:rFonts w:cs="Arial"/>
          <w:sz w:val="24"/>
          <w:szCs w:val="24"/>
        </w:rPr>
        <w:t>aplicatiile</w:t>
      </w:r>
      <w:proofErr w:type="spellEnd"/>
      <w:r w:rsidRPr="00525343">
        <w:rPr>
          <w:rFonts w:cs="Arial"/>
          <w:sz w:val="24"/>
          <w:szCs w:val="24"/>
        </w:rPr>
        <w:t xml:space="preserve"> web.</w:t>
      </w:r>
    </w:p>
    <w:p w14:paraId="6ADE5048" w14:textId="77777777" w:rsidR="009F07FA" w:rsidRDefault="009F07FA" w:rsidP="009F07FA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Elaboreaza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ghid</w:t>
      </w:r>
      <w:r>
        <w:rPr>
          <w:rFonts w:cs="Arial"/>
          <w:sz w:val="24"/>
          <w:szCs w:val="24"/>
        </w:rPr>
        <w:t>uri</w:t>
      </w:r>
      <w:proofErr w:type="spellEnd"/>
      <w:r w:rsidRPr="005F6623">
        <w:rPr>
          <w:rFonts w:cs="Arial"/>
          <w:sz w:val="24"/>
          <w:szCs w:val="24"/>
        </w:rPr>
        <w:t xml:space="preserve"> de </w:t>
      </w:r>
      <w:proofErr w:type="spellStart"/>
      <w:r w:rsidRPr="005F6623">
        <w:rPr>
          <w:rFonts w:cs="Arial"/>
          <w:sz w:val="24"/>
          <w:szCs w:val="24"/>
        </w:rPr>
        <w:t>completare</w:t>
      </w:r>
      <w:proofErr w:type="spellEnd"/>
      <w:r w:rsidRPr="005F6623">
        <w:rPr>
          <w:rFonts w:cs="Arial"/>
          <w:sz w:val="24"/>
          <w:szCs w:val="24"/>
        </w:rPr>
        <w:t xml:space="preserve"> a </w:t>
      </w:r>
      <w:proofErr w:type="spellStart"/>
      <w:r w:rsidRPr="005F6623">
        <w:rPr>
          <w:rFonts w:cs="Arial"/>
          <w:sz w:val="24"/>
          <w:szCs w:val="24"/>
        </w:rPr>
        <w:t>datelor</w:t>
      </w:r>
      <w:proofErr w:type="spellEnd"/>
      <w:r w:rsidRPr="005F6623">
        <w:rPr>
          <w:rFonts w:cs="Arial"/>
          <w:sz w:val="24"/>
          <w:szCs w:val="24"/>
        </w:rPr>
        <w:t xml:space="preserve"> de </w:t>
      </w:r>
      <w:proofErr w:type="spellStart"/>
      <w:r w:rsidRPr="005F6623">
        <w:rPr>
          <w:rFonts w:cs="Arial"/>
          <w:sz w:val="24"/>
          <w:szCs w:val="24"/>
        </w:rPr>
        <w:t>catre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participantii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implicati</w:t>
      </w:r>
      <w:proofErr w:type="spellEnd"/>
      <w:r>
        <w:rPr>
          <w:rFonts w:cs="Arial"/>
          <w:sz w:val="24"/>
          <w:szCs w:val="24"/>
        </w:rPr>
        <w:t xml:space="preserve"> in </w:t>
      </w:r>
      <w:proofErr w:type="spellStart"/>
      <w:r>
        <w:rPr>
          <w:rFonts w:cs="Arial"/>
          <w:sz w:val="24"/>
          <w:szCs w:val="24"/>
        </w:rPr>
        <w:t>proiect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și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oferă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sprijin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echipei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pentru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completarea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datelor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în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aplicațiile</w:t>
      </w:r>
      <w:proofErr w:type="spellEnd"/>
      <w:r>
        <w:rPr>
          <w:rFonts w:cs="Arial"/>
          <w:sz w:val="24"/>
          <w:szCs w:val="24"/>
        </w:rPr>
        <w:t xml:space="preserve"> online.</w:t>
      </w:r>
    </w:p>
    <w:p w14:paraId="6DBABD96" w14:textId="77777777" w:rsidR="009F07FA" w:rsidRDefault="009F07FA" w:rsidP="009F07FA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Participă</w:t>
      </w:r>
      <w:proofErr w:type="spellEnd"/>
      <w:r>
        <w:rPr>
          <w:rFonts w:cs="Arial"/>
          <w:sz w:val="24"/>
          <w:szCs w:val="24"/>
        </w:rPr>
        <w:t xml:space="preserve"> la </w:t>
      </w:r>
      <w:proofErr w:type="spellStart"/>
      <w:r>
        <w:rPr>
          <w:rFonts w:cs="Arial"/>
          <w:sz w:val="24"/>
          <w:szCs w:val="24"/>
        </w:rPr>
        <w:t>realizarea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culegerii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datelor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pentru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realizarea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documentărilor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privind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impactul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educației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parentale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și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dezvoltarea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cluburilor</w:t>
      </w:r>
      <w:proofErr w:type="spellEnd"/>
      <w:r>
        <w:rPr>
          <w:rFonts w:cs="Arial"/>
          <w:sz w:val="24"/>
          <w:szCs w:val="24"/>
        </w:rPr>
        <w:t xml:space="preserve"> HoltIS.</w:t>
      </w:r>
    </w:p>
    <w:p w14:paraId="30080A5F" w14:textId="77777777" w:rsidR="009F07FA" w:rsidRDefault="009F07FA" w:rsidP="009F07FA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Organizează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și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administrează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platforma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cluburilor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tinerilor</w:t>
      </w:r>
      <w:proofErr w:type="spellEnd"/>
      <w:r>
        <w:rPr>
          <w:rFonts w:cs="Arial"/>
          <w:sz w:val="24"/>
          <w:szCs w:val="24"/>
        </w:rPr>
        <w:t>.</w:t>
      </w:r>
    </w:p>
    <w:p w14:paraId="3F82A120" w14:textId="77777777" w:rsidR="009F07FA" w:rsidRPr="00525343" w:rsidRDefault="009F07FA" w:rsidP="009F07FA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25343">
        <w:rPr>
          <w:rFonts w:cs="Arial"/>
          <w:sz w:val="24"/>
          <w:szCs w:val="24"/>
        </w:rPr>
        <w:t>Organizeaza</w:t>
      </w:r>
      <w:proofErr w:type="spellEnd"/>
      <w:r w:rsidRPr="00525343">
        <w:rPr>
          <w:rFonts w:cs="Arial"/>
          <w:sz w:val="24"/>
          <w:szCs w:val="24"/>
        </w:rPr>
        <w:t xml:space="preserve"> pe </w:t>
      </w:r>
      <w:proofErr w:type="spellStart"/>
      <w:r w:rsidRPr="00525343">
        <w:rPr>
          <w:rFonts w:cs="Arial"/>
          <w:sz w:val="24"/>
          <w:szCs w:val="24"/>
        </w:rPr>
        <w:t>platforma</w:t>
      </w:r>
      <w:proofErr w:type="spellEnd"/>
      <w:r w:rsidRPr="00525343">
        <w:rPr>
          <w:rFonts w:cs="Arial"/>
          <w:sz w:val="24"/>
          <w:szCs w:val="24"/>
        </w:rPr>
        <w:t xml:space="preserve"> </w:t>
      </w:r>
      <w:proofErr w:type="spellStart"/>
      <w:r w:rsidRPr="00525343">
        <w:rPr>
          <w:rFonts w:cs="Arial"/>
          <w:sz w:val="24"/>
          <w:szCs w:val="24"/>
        </w:rPr>
        <w:t>evenimentele</w:t>
      </w:r>
      <w:proofErr w:type="spellEnd"/>
      <w:r w:rsidRPr="00525343">
        <w:rPr>
          <w:rFonts w:cs="Arial"/>
          <w:sz w:val="24"/>
          <w:szCs w:val="24"/>
        </w:rPr>
        <w:t xml:space="preserve"> </w:t>
      </w:r>
      <w:proofErr w:type="spellStart"/>
      <w:r w:rsidRPr="00525343">
        <w:rPr>
          <w:rFonts w:cs="Arial"/>
          <w:sz w:val="24"/>
          <w:szCs w:val="24"/>
        </w:rPr>
        <w:t>nationale</w:t>
      </w:r>
      <w:proofErr w:type="spellEnd"/>
      <w:r w:rsidRPr="00525343">
        <w:rPr>
          <w:rFonts w:cs="Arial"/>
          <w:sz w:val="24"/>
          <w:szCs w:val="24"/>
        </w:rPr>
        <w:t xml:space="preserve"> in </w:t>
      </w:r>
      <w:proofErr w:type="spellStart"/>
      <w:r w:rsidRPr="00525343">
        <w:rPr>
          <w:rFonts w:cs="Arial"/>
          <w:sz w:val="24"/>
          <w:szCs w:val="24"/>
        </w:rPr>
        <w:t>promovarea</w:t>
      </w:r>
      <w:proofErr w:type="spellEnd"/>
      <w:r w:rsidRPr="00525343">
        <w:rPr>
          <w:rFonts w:cs="Arial"/>
          <w:sz w:val="24"/>
          <w:szCs w:val="24"/>
        </w:rPr>
        <w:t xml:space="preserve"> </w:t>
      </w:r>
      <w:proofErr w:type="spellStart"/>
      <w:r w:rsidRPr="00525343">
        <w:rPr>
          <w:rFonts w:cs="Arial"/>
          <w:sz w:val="24"/>
          <w:szCs w:val="24"/>
        </w:rPr>
        <w:t>parentingului</w:t>
      </w:r>
      <w:proofErr w:type="spellEnd"/>
      <w:r w:rsidRPr="00525343">
        <w:rPr>
          <w:rFonts w:cs="Arial"/>
          <w:sz w:val="24"/>
          <w:szCs w:val="24"/>
        </w:rPr>
        <w:t xml:space="preserve"> </w:t>
      </w:r>
      <w:proofErr w:type="spellStart"/>
      <w:r w:rsidRPr="00525343">
        <w:rPr>
          <w:rFonts w:cs="Arial"/>
          <w:sz w:val="24"/>
          <w:szCs w:val="24"/>
        </w:rPr>
        <w:t>apreciativ</w:t>
      </w:r>
      <w:proofErr w:type="spellEnd"/>
      <w:r w:rsidRPr="00525343">
        <w:rPr>
          <w:rFonts w:cs="Arial"/>
          <w:sz w:val="24"/>
          <w:szCs w:val="24"/>
        </w:rPr>
        <w:t xml:space="preserve"> </w:t>
      </w:r>
      <w:proofErr w:type="spellStart"/>
      <w:r w:rsidRPr="00525343">
        <w:rPr>
          <w:rFonts w:cs="Arial"/>
          <w:sz w:val="24"/>
          <w:szCs w:val="24"/>
        </w:rPr>
        <w:t>si</w:t>
      </w:r>
      <w:proofErr w:type="spellEnd"/>
      <w:r w:rsidRPr="00525343">
        <w:rPr>
          <w:rFonts w:cs="Arial"/>
          <w:sz w:val="24"/>
          <w:szCs w:val="24"/>
        </w:rPr>
        <w:t xml:space="preserve"> a </w:t>
      </w:r>
      <w:proofErr w:type="spellStart"/>
      <w:r w:rsidRPr="00525343">
        <w:rPr>
          <w:rFonts w:cs="Arial"/>
          <w:sz w:val="24"/>
          <w:szCs w:val="24"/>
        </w:rPr>
        <w:t>celor</w:t>
      </w:r>
      <w:proofErr w:type="spellEnd"/>
      <w:r w:rsidRPr="00525343">
        <w:rPr>
          <w:rFonts w:cs="Arial"/>
          <w:sz w:val="24"/>
          <w:szCs w:val="24"/>
        </w:rPr>
        <w:t xml:space="preserve"> destinate </w:t>
      </w:r>
      <w:proofErr w:type="spellStart"/>
      <w:r w:rsidRPr="00525343">
        <w:rPr>
          <w:rFonts w:cs="Arial"/>
          <w:sz w:val="24"/>
          <w:szCs w:val="24"/>
        </w:rPr>
        <w:t>tinerilor</w:t>
      </w:r>
      <w:proofErr w:type="spellEnd"/>
      <w:r w:rsidRPr="00525343">
        <w:rPr>
          <w:rFonts w:cs="Arial"/>
          <w:sz w:val="24"/>
          <w:szCs w:val="24"/>
        </w:rPr>
        <w:t>.</w:t>
      </w:r>
    </w:p>
    <w:p w14:paraId="116C0E76" w14:textId="77777777" w:rsidR="009F07FA" w:rsidRPr="005F6623" w:rsidRDefault="009F07FA" w:rsidP="009F07FA">
      <w:pPr>
        <w:numPr>
          <w:ilvl w:val="0"/>
          <w:numId w:val="3"/>
        </w:numPr>
        <w:tabs>
          <w:tab w:val="left" w:pos="360"/>
        </w:tabs>
        <w:suppressAutoHyphens/>
        <w:spacing w:before="100" w:after="0" w:line="240" w:lineRule="auto"/>
        <w:ind w:left="360"/>
        <w:jc w:val="both"/>
        <w:rPr>
          <w:rFonts w:cs="Arial"/>
          <w:sz w:val="24"/>
          <w:szCs w:val="24"/>
        </w:rPr>
      </w:pPr>
      <w:proofErr w:type="spellStart"/>
      <w:r w:rsidRPr="005F6623">
        <w:rPr>
          <w:rFonts w:cs="Arial"/>
          <w:sz w:val="24"/>
          <w:szCs w:val="24"/>
        </w:rPr>
        <w:t>Administreaza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sondajele</w:t>
      </w:r>
      <w:proofErr w:type="spellEnd"/>
      <w:r w:rsidRPr="005F6623">
        <w:rPr>
          <w:rFonts w:cs="Arial"/>
          <w:sz w:val="24"/>
          <w:szCs w:val="24"/>
        </w:rPr>
        <w:t xml:space="preserve"> destinate </w:t>
      </w:r>
      <w:proofErr w:type="spellStart"/>
      <w:r w:rsidRPr="005F6623">
        <w:rPr>
          <w:rFonts w:cs="Arial"/>
          <w:sz w:val="24"/>
          <w:szCs w:val="24"/>
        </w:rPr>
        <w:t>tinerilor</w:t>
      </w:r>
      <w:proofErr w:type="spellEnd"/>
      <w:r w:rsidRPr="005F6623">
        <w:rPr>
          <w:rFonts w:cs="Arial"/>
          <w:sz w:val="24"/>
          <w:szCs w:val="24"/>
        </w:rPr>
        <w:t xml:space="preserve">, </w:t>
      </w:r>
      <w:proofErr w:type="spellStart"/>
      <w:r w:rsidRPr="005F6623">
        <w:rPr>
          <w:rFonts w:cs="Arial"/>
          <w:sz w:val="24"/>
          <w:szCs w:val="24"/>
        </w:rPr>
        <w:t>parintilor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si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profesorilor</w:t>
      </w:r>
      <w:proofErr w:type="spellEnd"/>
      <w:r w:rsidRPr="005F6623">
        <w:rPr>
          <w:rFonts w:cs="Arial"/>
          <w:sz w:val="24"/>
          <w:szCs w:val="24"/>
        </w:rPr>
        <w:t xml:space="preserve"> in </w:t>
      </w:r>
      <w:proofErr w:type="spellStart"/>
      <w:r w:rsidRPr="005F6623">
        <w:rPr>
          <w:rFonts w:cs="Arial"/>
          <w:sz w:val="24"/>
          <w:szCs w:val="24"/>
        </w:rPr>
        <w:t>cadrul</w:t>
      </w:r>
      <w:proofErr w:type="spellEnd"/>
      <w:r w:rsidRPr="005F6623">
        <w:rPr>
          <w:rFonts w:cs="Arial"/>
          <w:sz w:val="24"/>
          <w:szCs w:val="24"/>
        </w:rPr>
        <w:t xml:space="preserve"> </w:t>
      </w:r>
      <w:proofErr w:type="spellStart"/>
      <w:r w:rsidRPr="005F6623">
        <w:rPr>
          <w:rFonts w:cs="Arial"/>
          <w:sz w:val="24"/>
          <w:szCs w:val="24"/>
        </w:rPr>
        <w:t>proiectului</w:t>
      </w:r>
      <w:proofErr w:type="spellEnd"/>
      <w:r w:rsidRPr="005F6623">
        <w:rPr>
          <w:rFonts w:cs="Arial"/>
          <w:sz w:val="24"/>
          <w:szCs w:val="24"/>
        </w:rPr>
        <w:t>.</w:t>
      </w:r>
    </w:p>
    <w:p w14:paraId="3CA11667" w14:textId="77777777"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14:paraId="0AE552E0" w14:textId="77777777" w:rsidR="00570358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Alte mențiuni (dacă este cazul): </w:t>
      </w:r>
    </w:p>
    <w:p w14:paraId="1AA90C9B" w14:textId="77777777" w:rsidR="000701C5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</w:t>
      </w:r>
      <w:r w:rsidR="00570358">
        <w:rPr>
          <w:rFonts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</w:t>
      </w:r>
    </w:p>
    <w:p w14:paraId="625556BF" w14:textId="77777777" w:rsidR="000701C5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14:paraId="7EEDBF51" w14:textId="14D0ADCD"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lastRenderedPageBreak/>
        <w:t xml:space="preserve">Ne angajăm să menținem această propunere tehnică valabilă pentru o durată de </w:t>
      </w:r>
      <w:r w:rsidRPr="00880B56">
        <w:rPr>
          <w:rFonts w:cstheme="minorHAnsi"/>
          <w:iCs/>
          <w:sz w:val="24"/>
          <w:szCs w:val="24"/>
          <w:lang w:val="it-IT"/>
        </w:rPr>
        <w:t xml:space="preserve">30 </w:t>
      </w:r>
      <w:r w:rsidRPr="00880B56">
        <w:rPr>
          <w:rFonts w:cstheme="minorHAnsi"/>
          <w:sz w:val="24"/>
          <w:szCs w:val="24"/>
          <w:lang w:val="ro-RO"/>
        </w:rPr>
        <w:t xml:space="preserve">zile, (treizeci de zile) de la deschiderea ofertelor, respectiv până la data de </w:t>
      </w:r>
      <w:r w:rsidR="00F10F89">
        <w:rPr>
          <w:rFonts w:cstheme="minorHAnsi"/>
          <w:sz w:val="24"/>
          <w:szCs w:val="24"/>
          <w:lang w:val="ro-RO"/>
        </w:rPr>
        <w:t>11.03.2022</w:t>
      </w:r>
      <w:r w:rsidR="00570358">
        <w:rPr>
          <w:rFonts w:cstheme="minorHAnsi"/>
          <w:sz w:val="24"/>
          <w:szCs w:val="24"/>
          <w:lang w:val="ro-RO"/>
        </w:rPr>
        <w:t xml:space="preserve"> </w:t>
      </w:r>
      <w:r w:rsidRPr="00880B56">
        <w:rPr>
          <w:rFonts w:cstheme="minorHAnsi"/>
          <w:sz w:val="24"/>
          <w:szCs w:val="24"/>
          <w:lang w:val="ro-RO"/>
        </w:rPr>
        <w:t>și ea va rămâne obligatorie pentru noi și poate fi acceptată oricând înainte de expirarea perioadei de valabilitate.</w:t>
      </w:r>
    </w:p>
    <w:p w14:paraId="01D16FC7" w14:textId="77777777"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14:paraId="5AB9E7C1" w14:textId="77777777"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 Până la încheierea și semnarea contractului, această propunere tehnică, alături de propunerea financiară, vor constitui contract angajant între noi.</w:t>
      </w:r>
    </w:p>
    <w:p w14:paraId="28FCB561" w14:textId="77777777"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14:paraId="01C701B0" w14:textId="77777777"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 Subsemnatul(a) ..................................................</w:t>
      </w:r>
      <w:r w:rsidR="001A63E1">
        <w:rPr>
          <w:rFonts w:cstheme="minorHAnsi"/>
          <w:sz w:val="24"/>
          <w:szCs w:val="24"/>
          <w:lang w:val="ro-RO"/>
        </w:rPr>
        <w:t>.................................</w:t>
      </w:r>
      <w:r w:rsidRPr="00880B56">
        <w:rPr>
          <w:rFonts w:cstheme="minorHAnsi"/>
          <w:sz w:val="24"/>
          <w:szCs w:val="24"/>
          <w:lang w:val="ro-RO"/>
        </w:rPr>
        <w:t>... declar că informațiile furnizate sunt complete și corecte în fiecare detaliu și înțeleg că autoritatea contractantă are dreptul de a solicita, în scopul verificării și confirmării declarațiilor, situațiilor și documentelor care însoțesc oferta, orice informații suplimentare în scopul verificării datelor din prezenta declarație.</w:t>
      </w:r>
    </w:p>
    <w:p w14:paraId="4A98804C" w14:textId="77777777"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14:paraId="577EC8C4" w14:textId="77777777"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14:paraId="35E8D9ED" w14:textId="77777777"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14:paraId="40FD20F4" w14:textId="77777777"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Operator economic,</w:t>
      </w:r>
    </w:p>
    <w:p w14:paraId="49E611E6" w14:textId="77777777"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...........................</w:t>
      </w:r>
    </w:p>
    <w:p w14:paraId="1A49758E" w14:textId="77777777"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Reprezentant legal</w:t>
      </w:r>
    </w:p>
    <w:p w14:paraId="0F2F89A1" w14:textId="77777777"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Nume si prenume</w:t>
      </w:r>
    </w:p>
    <w:p w14:paraId="2DBF8C14" w14:textId="77777777"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</w:rPr>
        <w:t>…………………………</w:t>
      </w:r>
    </w:p>
    <w:p w14:paraId="286DA3A6" w14:textId="77777777"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80B56">
        <w:rPr>
          <w:rFonts w:cstheme="minorHAnsi"/>
          <w:sz w:val="24"/>
          <w:szCs w:val="24"/>
        </w:rPr>
        <w:t>(</w:t>
      </w:r>
      <w:proofErr w:type="spellStart"/>
      <w:r w:rsidRPr="00880B56">
        <w:rPr>
          <w:rFonts w:cstheme="minorHAnsi"/>
          <w:sz w:val="24"/>
          <w:szCs w:val="24"/>
        </w:rPr>
        <w:t>semnătură</w:t>
      </w:r>
      <w:proofErr w:type="spellEnd"/>
      <w:r w:rsidRPr="00880B56">
        <w:rPr>
          <w:rFonts w:cstheme="minorHAnsi"/>
          <w:sz w:val="24"/>
          <w:szCs w:val="24"/>
        </w:rPr>
        <w:t xml:space="preserve"> </w:t>
      </w:r>
      <w:proofErr w:type="spellStart"/>
      <w:r w:rsidRPr="00880B56">
        <w:rPr>
          <w:rFonts w:cstheme="minorHAnsi"/>
          <w:sz w:val="24"/>
          <w:szCs w:val="24"/>
        </w:rPr>
        <w:t>autorizată</w:t>
      </w:r>
      <w:proofErr w:type="spellEnd"/>
      <w:r w:rsidRPr="00880B56">
        <w:rPr>
          <w:rFonts w:cstheme="minorHAnsi"/>
          <w:sz w:val="24"/>
          <w:szCs w:val="24"/>
        </w:rPr>
        <w:t>)</w:t>
      </w:r>
    </w:p>
    <w:p w14:paraId="112BDC9E" w14:textId="77777777"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BB4D8C" w14:textId="77777777"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9ADDE2" w14:textId="77777777"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3F01C3" w14:textId="77777777"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338DCC" w14:textId="77777777" w:rsidR="000701C5" w:rsidRDefault="000701C5" w:rsidP="000701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6D3C3F8" w14:textId="77777777"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11DA69" w14:textId="77777777" w:rsidR="000701C5" w:rsidRPr="00BF4BA1" w:rsidRDefault="000701C5" w:rsidP="000701C5">
      <w:pPr>
        <w:autoSpaceDE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lang w:val="ro-RO"/>
        </w:rPr>
      </w:pPr>
      <w:r w:rsidRPr="00BF4BA1">
        <w:rPr>
          <w:rFonts w:cstheme="minorHAnsi"/>
          <w:b/>
          <w:i/>
          <w:sz w:val="24"/>
          <w:szCs w:val="24"/>
          <w:lang w:val="ro-RO"/>
        </w:rPr>
        <w:t>PROPUNERE FINANCIARĂ</w:t>
      </w:r>
    </w:p>
    <w:p w14:paraId="68F4B566" w14:textId="77777777" w:rsidR="000701C5" w:rsidRPr="00DF655D" w:rsidRDefault="000701C5" w:rsidP="000701C5">
      <w:pPr>
        <w:autoSpaceDE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highlight w:val="yellow"/>
          <w:lang w:val="ro-RO"/>
        </w:rPr>
      </w:pPr>
    </w:p>
    <w:p w14:paraId="0EE0004B" w14:textId="77777777" w:rsidR="000701C5" w:rsidRPr="00ED37E6" w:rsidRDefault="000701C5" w:rsidP="000701C5">
      <w:pPr>
        <w:autoSpaceDE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14:paraId="427808D9" w14:textId="6D6C3F5F" w:rsidR="000701C5" w:rsidRDefault="000701C5" w:rsidP="000701C5">
      <w:pPr>
        <w:spacing w:after="0"/>
        <w:jc w:val="both"/>
        <w:rPr>
          <w:rFonts w:eastAsia="Times New Roman"/>
          <w:b/>
          <w:bCs/>
          <w:i/>
          <w:sz w:val="24"/>
          <w:szCs w:val="24"/>
          <w:lang w:val="fr-FR"/>
        </w:rPr>
      </w:pPr>
      <w:proofErr w:type="spellStart"/>
      <w:r w:rsidRPr="00BF4BA1">
        <w:rPr>
          <w:sz w:val="24"/>
          <w:szCs w:val="24"/>
          <w:lang w:val="ro-RO"/>
        </w:rPr>
        <w:t>Achizitia</w:t>
      </w:r>
      <w:proofErr w:type="spellEnd"/>
      <w:r w:rsidRPr="00BF4BA1">
        <w:rPr>
          <w:b/>
          <w:i/>
          <w:sz w:val="24"/>
          <w:szCs w:val="24"/>
        </w:rPr>
        <w:t>:</w:t>
      </w:r>
      <w:r w:rsidRPr="00BF4BA1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="009F07FA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9F07FA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9F07FA">
        <w:rPr>
          <w:rFonts w:eastAsia="Times New Roman"/>
          <w:b/>
          <w:bCs/>
          <w:sz w:val="24"/>
          <w:szCs w:val="24"/>
          <w:lang w:val="fr-FR"/>
        </w:rPr>
        <w:t>monitorizare</w:t>
      </w:r>
      <w:proofErr w:type="spellEnd"/>
      <w:r w:rsidR="009F07FA">
        <w:rPr>
          <w:rFonts w:eastAsia="Times New Roman"/>
          <w:b/>
          <w:bCs/>
          <w:sz w:val="24"/>
          <w:szCs w:val="24"/>
          <w:lang w:val="fr-FR"/>
        </w:rPr>
        <w:t> </w:t>
      </w:r>
      <w:proofErr w:type="spellStart"/>
      <w:r w:rsidR="009F07FA">
        <w:rPr>
          <w:rFonts w:eastAsia="Times New Roman"/>
          <w:b/>
          <w:bCs/>
          <w:sz w:val="24"/>
          <w:szCs w:val="24"/>
          <w:lang w:val="fr-FR"/>
        </w:rPr>
        <w:t>și</w:t>
      </w:r>
      <w:proofErr w:type="spellEnd"/>
      <w:r w:rsidR="009F07FA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9F07FA">
        <w:rPr>
          <w:rFonts w:eastAsia="Times New Roman"/>
          <w:b/>
          <w:bCs/>
          <w:sz w:val="24"/>
          <w:szCs w:val="24"/>
          <w:lang w:val="fr-FR"/>
        </w:rPr>
        <w:t>suport</w:t>
      </w:r>
      <w:proofErr w:type="spellEnd"/>
      <w:r w:rsidR="009F07FA">
        <w:rPr>
          <w:rFonts w:eastAsia="Times New Roman"/>
          <w:b/>
          <w:bCs/>
          <w:sz w:val="24"/>
          <w:szCs w:val="24"/>
          <w:lang w:val="fr-FR"/>
        </w:rPr>
        <w:t xml:space="preserve"> IT</w:t>
      </w:r>
      <w:r w:rsidR="009F07FA">
        <w:rPr>
          <w:rFonts w:eastAsia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9F07FA" w:rsidRPr="00E548F8">
        <w:rPr>
          <w:rFonts w:eastAsia="Times New Roman"/>
          <w:sz w:val="24"/>
          <w:szCs w:val="24"/>
          <w:lang w:val="fr-FR"/>
        </w:rPr>
        <w:t>în</w:t>
      </w:r>
      <w:proofErr w:type="spellEnd"/>
      <w:r w:rsidR="009F07FA" w:rsidRPr="00E548F8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="009F07FA" w:rsidRPr="00E548F8">
        <w:rPr>
          <w:sz w:val="24"/>
          <w:szCs w:val="24"/>
          <w:lang w:val="fr-FR"/>
        </w:rPr>
        <w:t>cadrul</w:t>
      </w:r>
      <w:proofErr w:type="spellEnd"/>
      <w:r w:rsidR="009F07FA" w:rsidRPr="00E548F8">
        <w:rPr>
          <w:sz w:val="24"/>
          <w:szCs w:val="24"/>
          <w:lang w:val="fr-FR"/>
        </w:rPr>
        <w:t xml:space="preserve"> </w:t>
      </w:r>
      <w:proofErr w:type="spellStart"/>
      <w:r w:rsidR="009F07FA" w:rsidRPr="00E548F8">
        <w:rPr>
          <w:sz w:val="24"/>
          <w:szCs w:val="24"/>
          <w:lang w:val="fr-FR"/>
        </w:rPr>
        <w:t>proiectului</w:t>
      </w:r>
      <w:proofErr w:type="spellEnd"/>
      <w:r w:rsidR="009F07FA" w:rsidRPr="00C260A8">
        <w:rPr>
          <w:b/>
          <w:sz w:val="24"/>
          <w:szCs w:val="24"/>
          <w:lang w:val="fr-FR"/>
        </w:rPr>
        <w:t xml:space="preserve"> </w:t>
      </w:r>
      <w:r w:rsidR="009F07FA" w:rsidRPr="00D625BF">
        <w:rPr>
          <w:b/>
          <w:sz w:val="24"/>
          <w:szCs w:val="24"/>
          <w:lang w:val="fr-FR"/>
        </w:rPr>
        <w:t>“</w:t>
      </w:r>
      <w:proofErr w:type="spellStart"/>
      <w:r w:rsidR="009F07FA">
        <w:rPr>
          <w:b/>
          <w:sz w:val="24"/>
          <w:szCs w:val="24"/>
          <w:lang w:val="fr-FR"/>
        </w:rPr>
        <w:t>Technical</w:t>
      </w:r>
      <w:proofErr w:type="spellEnd"/>
      <w:r w:rsidR="009F07FA">
        <w:rPr>
          <w:b/>
          <w:sz w:val="24"/>
          <w:szCs w:val="24"/>
          <w:lang w:val="fr-FR"/>
        </w:rPr>
        <w:t xml:space="preserve"> documentation in </w:t>
      </w:r>
      <w:proofErr w:type="spellStart"/>
      <w:r w:rsidR="009F07FA">
        <w:rPr>
          <w:b/>
          <w:sz w:val="24"/>
          <w:szCs w:val="24"/>
          <w:lang w:val="fr-FR"/>
        </w:rPr>
        <w:t>view</w:t>
      </w:r>
      <w:proofErr w:type="spellEnd"/>
      <w:r w:rsidR="009F07FA">
        <w:rPr>
          <w:b/>
          <w:sz w:val="24"/>
          <w:szCs w:val="24"/>
          <w:lang w:val="fr-FR"/>
        </w:rPr>
        <w:t xml:space="preserve"> of a national scale-up of </w:t>
      </w:r>
      <w:proofErr w:type="spellStart"/>
      <w:r w:rsidR="009F07FA">
        <w:rPr>
          <w:b/>
          <w:sz w:val="24"/>
          <w:szCs w:val="24"/>
          <w:lang w:val="fr-FR"/>
        </w:rPr>
        <w:t>parenting</w:t>
      </w:r>
      <w:proofErr w:type="spellEnd"/>
      <w:r w:rsidR="009F07FA">
        <w:rPr>
          <w:b/>
          <w:sz w:val="24"/>
          <w:szCs w:val="24"/>
          <w:lang w:val="fr-FR"/>
        </w:rPr>
        <w:t xml:space="preserve"> </w:t>
      </w:r>
      <w:proofErr w:type="spellStart"/>
      <w:r w:rsidR="009F07FA">
        <w:rPr>
          <w:b/>
          <w:sz w:val="24"/>
          <w:szCs w:val="24"/>
          <w:lang w:val="fr-FR"/>
        </w:rPr>
        <w:t>education</w:t>
      </w:r>
      <w:proofErr w:type="spellEnd"/>
      <w:r w:rsidR="009F07FA">
        <w:rPr>
          <w:b/>
          <w:sz w:val="24"/>
          <w:szCs w:val="24"/>
          <w:lang w:val="fr-FR"/>
        </w:rPr>
        <w:t xml:space="preserve"> and </w:t>
      </w:r>
      <w:proofErr w:type="spellStart"/>
      <w:r w:rsidR="009F07FA">
        <w:rPr>
          <w:b/>
          <w:sz w:val="24"/>
          <w:szCs w:val="24"/>
          <w:lang w:val="fr-FR"/>
        </w:rPr>
        <w:t>youth</w:t>
      </w:r>
      <w:proofErr w:type="spellEnd"/>
      <w:r w:rsidR="009F07FA">
        <w:rPr>
          <w:b/>
          <w:sz w:val="24"/>
          <w:szCs w:val="24"/>
          <w:lang w:val="fr-FR"/>
        </w:rPr>
        <w:t xml:space="preserve"> clubs</w:t>
      </w:r>
      <w:r w:rsidR="009F07FA" w:rsidRPr="00D625BF">
        <w:rPr>
          <w:b/>
          <w:sz w:val="24"/>
          <w:szCs w:val="24"/>
          <w:lang w:val="fr-FR"/>
        </w:rPr>
        <w:t>”</w:t>
      </w:r>
      <w:r w:rsidR="009F07FA">
        <w:rPr>
          <w:b/>
          <w:sz w:val="24"/>
          <w:szCs w:val="24"/>
          <w:lang w:val="fr-FR"/>
        </w:rPr>
        <w:t>,</w:t>
      </w:r>
    </w:p>
    <w:p w14:paraId="11F8513D" w14:textId="77777777" w:rsidR="000701C5" w:rsidRPr="00DF655D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highlight w:val="yellow"/>
          <w:lang w:val="it-IT"/>
        </w:rPr>
      </w:pPr>
    </w:p>
    <w:p w14:paraId="7E5153EB" w14:textId="478408A8"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it-IT"/>
        </w:rPr>
      </w:pPr>
      <w:r w:rsidRPr="00BF4BA1">
        <w:rPr>
          <w:rFonts w:cstheme="minorHAnsi"/>
          <w:iCs/>
          <w:sz w:val="24"/>
          <w:szCs w:val="24"/>
          <w:lang w:val="it-IT"/>
        </w:rPr>
        <w:t xml:space="preserve">Examinând </w:t>
      </w:r>
      <w:r>
        <w:rPr>
          <w:rFonts w:cstheme="minorHAnsi"/>
          <w:iCs/>
          <w:sz w:val="24"/>
          <w:szCs w:val="24"/>
          <w:lang w:val="it-IT"/>
        </w:rPr>
        <w:t>cererea de ofertă, subsemnatul (a), reprezentant</w:t>
      </w:r>
      <w:r w:rsidRPr="00BF4BA1">
        <w:rPr>
          <w:rFonts w:cstheme="minorHAnsi"/>
          <w:iCs/>
          <w:sz w:val="24"/>
          <w:szCs w:val="24"/>
          <w:lang w:val="it-IT"/>
        </w:rPr>
        <w:t xml:space="preserve"> a</w:t>
      </w:r>
      <w:r>
        <w:rPr>
          <w:rFonts w:cstheme="minorHAnsi"/>
          <w:iCs/>
          <w:sz w:val="24"/>
          <w:szCs w:val="24"/>
          <w:lang w:val="it-IT"/>
        </w:rPr>
        <w:t>l</w:t>
      </w:r>
      <w:r w:rsidRPr="00BF4BA1">
        <w:rPr>
          <w:rFonts w:cstheme="minorHAnsi"/>
          <w:iCs/>
          <w:sz w:val="24"/>
          <w:szCs w:val="24"/>
          <w:lang w:val="it-IT"/>
        </w:rPr>
        <w:t xml:space="preserve"> ofertantului .....</w:t>
      </w:r>
      <w:r>
        <w:rPr>
          <w:rFonts w:cstheme="minorHAnsi"/>
          <w:iCs/>
          <w:sz w:val="24"/>
          <w:szCs w:val="24"/>
          <w:lang w:val="it-IT"/>
        </w:rPr>
        <w:t>..................</w:t>
      </w:r>
      <w:r w:rsidRPr="00BF4BA1">
        <w:rPr>
          <w:rFonts w:cstheme="minorHAnsi"/>
          <w:iCs/>
          <w:sz w:val="24"/>
          <w:szCs w:val="24"/>
          <w:lang w:val="it-IT"/>
        </w:rPr>
        <w:t>.</w:t>
      </w:r>
      <w:r w:rsidR="001A63E1">
        <w:rPr>
          <w:rFonts w:cstheme="minorHAnsi"/>
          <w:iCs/>
          <w:sz w:val="24"/>
          <w:szCs w:val="24"/>
          <w:lang w:val="it-IT"/>
        </w:rPr>
        <w:t>.........................................................</w:t>
      </w:r>
      <w:r w:rsidRPr="00BF4BA1">
        <w:rPr>
          <w:rFonts w:cstheme="minorHAnsi"/>
          <w:iCs/>
          <w:sz w:val="24"/>
          <w:szCs w:val="24"/>
          <w:lang w:val="it-IT"/>
        </w:rPr>
        <w:t xml:space="preserve"> (denumirea/numele ofertantului) ne oferim ca, în conformitate cu prevederile şi cerinţele cuprinse în </w:t>
      </w:r>
      <w:r>
        <w:rPr>
          <w:rFonts w:cstheme="minorHAnsi"/>
          <w:iCs/>
          <w:sz w:val="24"/>
          <w:szCs w:val="24"/>
          <w:lang w:val="it-IT"/>
        </w:rPr>
        <w:t>cererea de ofertă</w:t>
      </w:r>
      <w:r w:rsidRPr="00BF4BA1">
        <w:rPr>
          <w:rFonts w:cstheme="minorHAnsi"/>
          <w:iCs/>
          <w:sz w:val="24"/>
          <w:szCs w:val="24"/>
          <w:lang w:val="it-IT"/>
        </w:rPr>
        <w:t xml:space="preserve"> să prestăm </w:t>
      </w:r>
      <w:proofErr w:type="spellStart"/>
      <w:r w:rsidR="009F07FA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9F07FA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9F07FA">
        <w:rPr>
          <w:rFonts w:eastAsia="Times New Roman"/>
          <w:b/>
          <w:bCs/>
          <w:sz w:val="24"/>
          <w:szCs w:val="24"/>
          <w:lang w:val="fr-FR"/>
        </w:rPr>
        <w:t>monitorizare</w:t>
      </w:r>
      <w:proofErr w:type="spellEnd"/>
      <w:r w:rsidR="009F07FA">
        <w:rPr>
          <w:rFonts w:eastAsia="Times New Roman"/>
          <w:b/>
          <w:bCs/>
          <w:sz w:val="24"/>
          <w:szCs w:val="24"/>
          <w:lang w:val="fr-FR"/>
        </w:rPr>
        <w:t> </w:t>
      </w:r>
      <w:proofErr w:type="spellStart"/>
      <w:r w:rsidR="009F07FA">
        <w:rPr>
          <w:rFonts w:eastAsia="Times New Roman"/>
          <w:b/>
          <w:bCs/>
          <w:sz w:val="24"/>
          <w:szCs w:val="24"/>
          <w:lang w:val="fr-FR"/>
        </w:rPr>
        <w:t>și</w:t>
      </w:r>
      <w:proofErr w:type="spellEnd"/>
      <w:r w:rsidR="009F07FA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9F07FA">
        <w:rPr>
          <w:rFonts w:eastAsia="Times New Roman"/>
          <w:b/>
          <w:bCs/>
          <w:sz w:val="24"/>
          <w:szCs w:val="24"/>
          <w:lang w:val="fr-FR"/>
        </w:rPr>
        <w:t>suport</w:t>
      </w:r>
      <w:proofErr w:type="spellEnd"/>
      <w:r w:rsidR="009F07FA">
        <w:rPr>
          <w:rFonts w:eastAsia="Times New Roman"/>
          <w:b/>
          <w:bCs/>
          <w:sz w:val="24"/>
          <w:szCs w:val="24"/>
          <w:lang w:val="fr-FR"/>
        </w:rPr>
        <w:t xml:space="preserve"> IT</w:t>
      </w:r>
      <w:r w:rsidR="009F07FA">
        <w:rPr>
          <w:rFonts w:eastAsia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9F07FA" w:rsidRPr="00E548F8">
        <w:rPr>
          <w:rFonts w:eastAsia="Times New Roman"/>
          <w:sz w:val="24"/>
          <w:szCs w:val="24"/>
          <w:lang w:val="fr-FR"/>
        </w:rPr>
        <w:t>în</w:t>
      </w:r>
      <w:proofErr w:type="spellEnd"/>
      <w:r w:rsidR="009F07FA" w:rsidRPr="00E548F8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="009F07FA" w:rsidRPr="00E548F8">
        <w:rPr>
          <w:sz w:val="24"/>
          <w:szCs w:val="24"/>
          <w:lang w:val="fr-FR"/>
        </w:rPr>
        <w:t>cadrul</w:t>
      </w:r>
      <w:proofErr w:type="spellEnd"/>
      <w:r w:rsidR="009F07FA" w:rsidRPr="00E548F8">
        <w:rPr>
          <w:sz w:val="24"/>
          <w:szCs w:val="24"/>
          <w:lang w:val="fr-FR"/>
        </w:rPr>
        <w:t xml:space="preserve"> </w:t>
      </w:r>
      <w:proofErr w:type="spellStart"/>
      <w:r w:rsidR="009F07FA" w:rsidRPr="00E548F8">
        <w:rPr>
          <w:sz w:val="24"/>
          <w:szCs w:val="24"/>
          <w:lang w:val="fr-FR"/>
        </w:rPr>
        <w:t>proiectului</w:t>
      </w:r>
      <w:proofErr w:type="spellEnd"/>
      <w:r w:rsidR="009F07FA" w:rsidRPr="00C260A8">
        <w:rPr>
          <w:b/>
          <w:sz w:val="24"/>
          <w:szCs w:val="24"/>
          <w:lang w:val="fr-FR"/>
        </w:rPr>
        <w:t xml:space="preserve"> </w:t>
      </w:r>
      <w:r w:rsidR="009F07FA" w:rsidRPr="00D625BF">
        <w:rPr>
          <w:b/>
          <w:sz w:val="24"/>
          <w:szCs w:val="24"/>
          <w:lang w:val="fr-FR"/>
        </w:rPr>
        <w:t>“</w:t>
      </w:r>
      <w:proofErr w:type="spellStart"/>
      <w:r w:rsidR="009F07FA">
        <w:rPr>
          <w:b/>
          <w:sz w:val="24"/>
          <w:szCs w:val="24"/>
          <w:lang w:val="fr-FR"/>
        </w:rPr>
        <w:t>Technical</w:t>
      </w:r>
      <w:proofErr w:type="spellEnd"/>
      <w:r w:rsidR="009F07FA">
        <w:rPr>
          <w:b/>
          <w:sz w:val="24"/>
          <w:szCs w:val="24"/>
          <w:lang w:val="fr-FR"/>
        </w:rPr>
        <w:t xml:space="preserve"> documentation in </w:t>
      </w:r>
      <w:proofErr w:type="spellStart"/>
      <w:r w:rsidR="009F07FA">
        <w:rPr>
          <w:b/>
          <w:sz w:val="24"/>
          <w:szCs w:val="24"/>
          <w:lang w:val="fr-FR"/>
        </w:rPr>
        <w:t>view</w:t>
      </w:r>
      <w:proofErr w:type="spellEnd"/>
      <w:r w:rsidR="009F07FA">
        <w:rPr>
          <w:b/>
          <w:sz w:val="24"/>
          <w:szCs w:val="24"/>
          <w:lang w:val="fr-FR"/>
        </w:rPr>
        <w:t xml:space="preserve"> of a national scale-up of </w:t>
      </w:r>
      <w:proofErr w:type="spellStart"/>
      <w:r w:rsidR="009F07FA">
        <w:rPr>
          <w:b/>
          <w:sz w:val="24"/>
          <w:szCs w:val="24"/>
          <w:lang w:val="fr-FR"/>
        </w:rPr>
        <w:t>parenting</w:t>
      </w:r>
      <w:proofErr w:type="spellEnd"/>
      <w:r w:rsidR="009F07FA">
        <w:rPr>
          <w:b/>
          <w:sz w:val="24"/>
          <w:szCs w:val="24"/>
          <w:lang w:val="fr-FR"/>
        </w:rPr>
        <w:t xml:space="preserve"> </w:t>
      </w:r>
      <w:proofErr w:type="spellStart"/>
      <w:r w:rsidR="009F07FA">
        <w:rPr>
          <w:b/>
          <w:sz w:val="24"/>
          <w:szCs w:val="24"/>
          <w:lang w:val="fr-FR"/>
        </w:rPr>
        <w:t>education</w:t>
      </w:r>
      <w:proofErr w:type="spellEnd"/>
      <w:r w:rsidR="009F07FA">
        <w:rPr>
          <w:b/>
          <w:sz w:val="24"/>
          <w:szCs w:val="24"/>
          <w:lang w:val="fr-FR"/>
        </w:rPr>
        <w:t xml:space="preserve"> and </w:t>
      </w:r>
      <w:proofErr w:type="spellStart"/>
      <w:r w:rsidR="009F07FA">
        <w:rPr>
          <w:b/>
          <w:sz w:val="24"/>
          <w:szCs w:val="24"/>
          <w:lang w:val="fr-FR"/>
        </w:rPr>
        <w:t>youth</w:t>
      </w:r>
      <w:proofErr w:type="spellEnd"/>
      <w:r w:rsidR="009F07FA">
        <w:rPr>
          <w:b/>
          <w:sz w:val="24"/>
          <w:szCs w:val="24"/>
          <w:lang w:val="fr-FR"/>
        </w:rPr>
        <w:t xml:space="preserve"> clubs</w:t>
      </w:r>
      <w:r w:rsidR="009F07FA" w:rsidRPr="00D625BF">
        <w:rPr>
          <w:b/>
          <w:sz w:val="24"/>
          <w:szCs w:val="24"/>
          <w:lang w:val="fr-FR"/>
        </w:rPr>
        <w:t>”</w:t>
      </w:r>
      <w:r w:rsidR="009F07FA">
        <w:rPr>
          <w:b/>
          <w:sz w:val="24"/>
          <w:szCs w:val="24"/>
          <w:lang w:val="fr-FR"/>
        </w:rPr>
        <w:t xml:space="preserve">, </w:t>
      </w:r>
      <w:r w:rsidRPr="00BF4BA1">
        <w:rPr>
          <w:rFonts w:cstheme="minorHAnsi"/>
          <w:iCs/>
          <w:sz w:val="24"/>
          <w:szCs w:val="24"/>
          <w:lang w:val="it-IT"/>
        </w:rPr>
        <w:t>pentru suma de .............................</w:t>
      </w:r>
      <w:r w:rsidR="004F727A">
        <w:rPr>
          <w:rFonts w:cstheme="minorHAnsi"/>
          <w:iCs/>
          <w:sz w:val="24"/>
          <w:szCs w:val="24"/>
          <w:lang w:val="it-IT"/>
        </w:rPr>
        <w:t>.........................</w:t>
      </w:r>
      <w:r w:rsidRPr="00BF4BA1">
        <w:rPr>
          <w:rFonts w:cstheme="minorHAnsi"/>
          <w:iCs/>
          <w:sz w:val="24"/>
          <w:szCs w:val="24"/>
          <w:lang w:val="it-IT"/>
        </w:rPr>
        <w:t>..... (suma în litere şi în c</w:t>
      </w:r>
      <w:r>
        <w:rPr>
          <w:rFonts w:cstheme="minorHAnsi"/>
          <w:iCs/>
          <w:sz w:val="24"/>
          <w:szCs w:val="24"/>
          <w:lang w:val="it-IT"/>
        </w:rPr>
        <w:t xml:space="preserve">ifre, precum şi moneda ofertei), la </w:t>
      </w:r>
      <w:r w:rsidRPr="00BF4BA1">
        <w:rPr>
          <w:rFonts w:cstheme="minorHAnsi"/>
          <w:iCs/>
          <w:sz w:val="24"/>
          <w:szCs w:val="24"/>
          <w:lang w:val="it-IT"/>
        </w:rPr>
        <w:t>care se adaugă TVA în valoare de .............................................. (suma în litere şi în cifre, precum şi moneda ofertei)</w:t>
      </w:r>
      <w:r>
        <w:rPr>
          <w:rFonts w:cstheme="minorHAnsi"/>
          <w:iCs/>
          <w:sz w:val="24"/>
          <w:szCs w:val="24"/>
          <w:lang w:val="it-IT"/>
        </w:rPr>
        <w:t>.</w:t>
      </w:r>
    </w:p>
    <w:p w14:paraId="110D5882" w14:textId="61A9E079"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it-IT"/>
        </w:rPr>
      </w:pPr>
      <w:r w:rsidRPr="00BF4BA1">
        <w:rPr>
          <w:rFonts w:cstheme="minorHAnsi"/>
          <w:iCs/>
          <w:sz w:val="24"/>
          <w:szCs w:val="24"/>
          <w:lang w:val="it-IT"/>
        </w:rPr>
        <w:t>Ne angajăm să menținem această ofertă valabila pentru o durată de 30 zile (</w:t>
      </w:r>
      <w:r w:rsidRPr="00BF4BA1">
        <w:rPr>
          <w:rFonts w:cstheme="minorHAnsi"/>
          <w:sz w:val="24"/>
          <w:szCs w:val="24"/>
          <w:lang w:val="ro-RO"/>
        </w:rPr>
        <w:t>treizeci de zile</w:t>
      </w:r>
      <w:r w:rsidRPr="00BF4BA1">
        <w:rPr>
          <w:rFonts w:cstheme="minorHAnsi"/>
          <w:iCs/>
          <w:sz w:val="24"/>
          <w:szCs w:val="24"/>
          <w:lang w:val="it-IT"/>
        </w:rPr>
        <w:t xml:space="preserve">) de la deschiderea ofertelor, respectiv până la data de </w:t>
      </w:r>
      <w:r w:rsidR="009F07FA">
        <w:rPr>
          <w:rFonts w:cstheme="minorHAnsi"/>
          <w:iCs/>
          <w:sz w:val="24"/>
          <w:szCs w:val="24"/>
          <w:lang w:val="it-IT"/>
        </w:rPr>
        <w:t xml:space="preserve">11.03.2022 </w:t>
      </w:r>
      <w:r w:rsidRPr="00BF4BA1">
        <w:rPr>
          <w:rFonts w:cstheme="minorHAnsi"/>
          <w:iCs/>
          <w:sz w:val="24"/>
          <w:szCs w:val="24"/>
          <w:lang w:val="it-IT"/>
        </w:rPr>
        <w:t>şi ea va rămâne obligatorie pentru noi şi poate fi acceptată oricând înainte de expirarea perioadei de valabilitate.</w:t>
      </w:r>
    </w:p>
    <w:p w14:paraId="480929B3" w14:textId="77777777"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da-DK"/>
        </w:rPr>
      </w:pPr>
      <w:r w:rsidRPr="00BF4BA1">
        <w:rPr>
          <w:rFonts w:cstheme="minorHAnsi"/>
          <w:iCs/>
          <w:sz w:val="24"/>
          <w:szCs w:val="24"/>
          <w:lang w:val="it-IT"/>
        </w:rPr>
        <w:t>Până la încheierea şi semnarea contractului de achiziție</w:t>
      </w:r>
      <w:r w:rsidR="004F727A">
        <w:rPr>
          <w:rFonts w:cstheme="minorHAnsi"/>
          <w:iCs/>
          <w:sz w:val="24"/>
          <w:szCs w:val="24"/>
          <w:lang w:val="it-IT"/>
        </w:rPr>
        <w:t>,</w:t>
      </w:r>
      <w:r w:rsidRPr="00BF4BA1">
        <w:rPr>
          <w:rFonts w:cstheme="minorHAnsi"/>
          <w:iCs/>
          <w:sz w:val="24"/>
          <w:szCs w:val="24"/>
          <w:lang w:val="it-IT"/>
        </w:rPr>
        <w:t xml:space="preserve"> aceasta o</w:t>
      </w:r>
      <w:r w:rsidR="004F727A">
        <w:rPr>
          <w:rFonts w:cstheme="minorHAnsi"/>
          <w:iCs/>
          <w:sz w:val="24"/>
          <w:szCs w:val="24"/>
          <w:lang w:val="it-IT"/>
        </w:rPr>
        <w:t xml:space="preserve">fertă va </w:t>
      </w:r>
      <w:r w:rsidRPr="00BF4BA1">
        <w:rPr>
          <w:rFonts w:cstheme="minorHAnsi"/>
          <w:iCs/>
          <w:sz w:val="24"/>
          <w:szCs w:val="24"/>
          <w:lang w:val="it-IT"/>
        </w:rPr>
        <w:t>constitui un contract angajant între noi.</w:t>
      </w:r>
    </w:p>
    <w:p w14:paraId="229193E4" w14:textId="77777777"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da-DK"/>
        </w:rPr>
      </w:pPr>
    </w:p>
    <w:p w14:paraId="45E35FD4" w14:textId="77777777"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Operator economic,</w:t>
      </w:r>
    </w:p>
    <w:p w14:paraId="3EE0253A" w14:textId="77777777"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..................................</w:t>
      </w:r>
    </w:p>
    <w:p w14:paraId="3800FA69" w14:textId="77777777"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Reprezentant legal</w:t>
      </w:r>
    </w:p>
    <w:p w14:paraId="18936DE8" w14:textId="77777777"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Nume si prenume</w:t>
      </w:r>
    </w:p>
    <w:p w14:paraId="6AEC1600" w14:textId="77777777"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</w:rPr>
        <w:t>……………………………….</w:t>
      </w:r>
    </w:p>
    <w:p w14:paraId="7E14EB18" w14:textId="77777777"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F4BA1">
        <w:rPr>
          <w:rFonts w:cstheme="minorHAnsi"/>
          <w:sz w:val="24"/>
          <w:szCs w:val="24"/>
        </w:rPr>
        <w:t>(</w:t>
      </w:r>
      <w:proofErr w:type="spellStart"/>
      <w:r w:rsidRPr="00BF4BA1">
        <w:rPr>
          <w:rFonts w:cstheme="minorHAnsi"/>
          <w:sz w:val="24"/>
          <w:szCs w:val="24"/>
        </w:rPr>
        <w:t>semnătură</w:t>
      </w:r>
      <w:proofErr w:type="spellEnd"/>
      <w:r w:rsidRPr="00BF4BA1">
        <w:rPr>
          <w:rFonts w:cstheme="minorHAnsi"/>
          <w:sz w:val="24"/>
          <w:szCs w:val="24"/>
        </w:rPr>
        <w:t xml:space="preserve"> </w:t>
      </w:r>
      <w:proofErr w:type="spellStart"/>
      <w:r w:rsidRPr="00BF4BA1">
        <w:rPr>
          <w:rFonts w:cstheme="minorHAnsi"/>
          <w:sz w:val="24"/>
          <w:szCs w:val="24"/>
        </w:rPr>
        <w:t>autorizată</w:t>
      </w:r>
      <w:proofErr w:type="spellEnd"/>
      <w:r w:rsidRPr="00BF4BA1">
        <w:rPr>
          <w:rFonts w:cstheme="minorHAnsi"/>
          <w:sz w:val="24"/>
          <w:szCs w:val="24"/>
        </w:rPr>
        <w:t>)</w:t>
      </w:r>
    </w:p>
    <w:p w14:paraId="038BE38B" w14:textId="77777777" w:rsidR="000701C5" w:rsidRPr="00880B56" w:rsidRDefault="000701C5" w:rsidP="000701C5">
      <w:pPr>
        <w:spacing w:after="0" w:line="240" w:lineRule="auto"/>
        <w:rPr>
          <w:sz w:val="24"/>
          <w:szCs w:val="24"/>
        </w:rPr>
      </w:pPr>
    </w:p>
    <w:p w14:paraId="28A50DA9" w14:textId="77777777" w:rsidR="000701C5" w:rsidRDefault="000701C5"/>
    <w:sectPr w:rsidR="000701C5" w:rsidSect="00F33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1.%2."/>
      <w:lvlJc w:val="left"/>
      <w:pPr>
        <w:tabs>
          <w:tab w:val="num" w:pos="2592"/>
        </w:tabs>
        <w:ind w:left="25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3024"/>
        </w:tabs>
        <w:ind w:left="30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5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5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0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5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120" w:hanging="1440"/>
      </w:pPr>
    </w:lvl>
  </w:abstractNum>
  <w:abstractNum w:abstractNumId="1" w15:restartNumberingAfterBreak="0">
    <w:nsid w:val="15284DF6"/>
    <w:multiLevelType w:val="hybridMultilevel"/>
    <w:tmpl w:val="01AC6E06"/>
    <w:lvl w:ilvl="0" w:tplc="E82ED586">
      <w:start w:val="4"/>
      <w:numFmt w:val="bullet"/>
      <w:lvlText w:val="-"/>
      <w:lvlJc w:val="left"/>
      <w:pPr>
        <w:ind w:left="93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7BB81F09"/>
    <w:multiLevelType w:val="multilevel"/>
    <w:tmpl w:val="CA74802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numFmt w:val="bullet"/>
      <w:pStyle w:val="StyleLeft"/>
      <w:lvlText w:val="-"/>
      <w:lvlJc w:val="left"/>
      <w:pPr>
        <w:tabs>
          <w:tab w:val="num" w:pos="720"/>
        </w:tabs>
        <w:ind w:left="720" w:hanging="720"/>
      </w:pPr>
      <w:rPr>
        <w:rFonts w:ascii="Cambria" w:eastAsia="Calibri" w:hAnsi="Cambria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67783888">
    <w:abstractNumId w:val="1"/>
  </w:num>
  <w:num w:numId="2" w16cid:durableId="492330271">
    <w:abstractNumId w:val="2"/>
  </w:num>
  <w:num w:numId="3" w16cid:durableId="1876581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1C5"/>
    <w:rsid w:val="000701C5"/>
    <w:rsid w:val="001A63E1"/>
    <w:rsid w:val="00300621"/>
    <w:rsid w:val="00392943"/>
    <w:rsid w:val="00397186"/>
    <w:rsid w:val="003B5752"/>
    <w:rsid w:val="004F727A"/>
    <w:rsid w:val="00570358"/>
    <w:rsid w:val="007125FA"/>
    <w:rsid w:val="007D21FD"/>
    <w:rsid w:val="009C57C2"/>
    <w:rsid w:val="009F07FA"/>
    <w:rsid w:val="00B412EC"/>
    <w:rsid w:val="00B559F2"/>
    <w:rsid w:val="00C94822"/>
    <w:rsid w:val="00F10F89"/>
    <w:rsid w:val="00F3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A5F3"/>
  <w15:docId w15:val="{AB5CA1AD-A488-4DC7-83D7-129B5FBE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70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0701C5"/>
    <w:pPr>
      <w:spacing w:after="0" w:line="240" w:lineRule="auto"/>
    </w:pPr>
    <w:rPr>
      <w:rFonts w:eastAsiaTheme="minorHAnsi"/>
      <w:lang w:val="ro-R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0701C5"/>
    <w:pPr>
      <w:ind w:left="720"/>
      <w:contextualSpacing/>
    </w:pPr>
    <w:rPr>
      <w:rFonts w:eastAsiaTheme="minorHAnsi"/>
      <w:lang w:val="ro-RO" w:eastAsia="en-US"/>
    </w:rPr>
  </w:style>
  <w:style w:type="paragraph" w:customStyle="1" w:styleId="StyleLeft">
    <w:name w:val="Style Left"/>
    <w:basedOn w:val="Normal"/>
    <w:autoRedefine/>
    <w:rsid w:val="00392943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ro-RO" w:eastAsia="en-US"/>
    </w:rPr>
  </w:style>
  <w:style w:type="character" w:styleId="Hyperlink">
    <w:name w:val="Hyperlink"/>
    <w:basedOn w:val="Fontdeparagrafimplicit"/>
    <w:unhideWhenUsed/>
    <w:rsid w:val="00300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i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747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Holt Iasi</cp:lastModifiedBy>
  <cp:revision>7</cp:revision>
  <cp:lastPrinted>2022-09-13T06:25:00Z</cp:lastPrinted>
  <dcterms:created xsi:type="dcterms:W3CDTF">2020-08-04T10:20:00Z</dcterms:created>
  <dcterms:modified xsi:type="dcterms:W3CDTF">2022-09-13T06:25:00Z</dcterms:modified>
</cp:coreProperties>
</file>